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jc w:val="cente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INSPECTION OF PREMISES FOR CONDITIONS OF SAFE USE</w:t>
      </w:r>
      <w:r w:rsidDel="00000000" w:rsidR="00000000" w:rsidRPr="00000000">
        <w:rPr>
          <w:rtl w:val="0"/>
        </w:rPr>
      </w:r>
    </w:p>
    <w:p w:rsidR="00000000" w:rsidDel="00000000" w:rsidP="00000000" w:rsidRDefault="00000000" w:rsidRPr="00000000" w14:paraId="00000002">
      <w:pPr>
        <w:widowControl w:val="0"/>
        <w:jc w:val="center"/>
        <w:rPr>
          <w:b w:val="0"/>
          <w:vertAlign w:val="baseline"/>
        </w:rPr>
      </w:pPr>
      <w:r w:rsidDel="00000000" w:rsidR="00000000" w:rsidRPr="00000000">
        <w:rPr>
          <w:b w:val="1"/>
          <w:vertAlign w:val="baseline"/>
          <w:rtl w:val="0"/>
        </w:rPr>
        <w:t xml:space="preserve">FACILITIES CHECKLIST</w:t>
      </w:r>
      <w:r w:rsidDel="00000000" w:rsidR="00000000" w:rsidRPr="00000000">
        <w:rPr>
          <w:rtl w:val="0"/>
        </w:rPr>
      </w:r>
    </w:p>
    <w:p w:rsidR="00000000" w:rsidDel="00000000" w:rsidP="00000000" w:rsidRDefault="00000000" w:rsidRPr="00000000" w14:paraId="00000003">
      <w:pPr>
        <w:widowControl w:val="0"/>
        <w:jc w:val="center"/>
        <w:rPr>
          <w:rFonts w:ascii="Arial" w:cs="Arial" w:eastAsia="Arial" w:hAnsi="Arial"/>
          <w:b w:val="0"/>
          <w:sz w:val="28"/>
          <w:szCs w:val="28"/>
          <w:vertAlign w:val="baseline"/>
        </w:rPr>
      </w:pPr>
      <w:r w:rsidDel="00000000" w:rsidR="00000000" w:rsidRPr="00000000">
        <w:rPr>
          <w:rtl w:val="0"/>
        </w:rPr>
      </w:r>
    </w:p>
    <w:tbl>
      <w:tblPr>
        <w:tblStyle w:val="Table1"/>
        <w:tblW w:w="9936.0" w:type="dxa"/>
        <w:jc w:val="left"/>
        <w:tblInd w:w="269.9999999999999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48"/>
        <w:gridCol w:w="1800"/>
        <w:gridCol w:w="6588"/>
        <w:tblGridChange w:id="0">
          <w:tblGrid>
            <w:gridCol w:w="1548"/>
            <w:gridCol w:w="1800"/>
            <w:gridCol w:w="6588"/>
          </w:tblGrid>
        </w:tblGridChange>
      </w:tblGrid>
      <w:tr>
        <w:trPr>
          <w:cantSplit w:val="0"/>
          <w:trHeight w:val="431" w:hRule="atLeast"/>
          <w:tblHeader w:val="0"/>
        </w:trPr>
        <w:tc>
          <w:tcPr>
            <w:vAlign w:val="top"/>
          </w:tcPr>
          <w:p w:rsidR="00000000" w:rsidDel="00000000" w:rsidP="00000000" w:rsidRDefault="00000000" w:rsidRPr="00000000" w14:paraId="00000004">
            <w:pPr>
              <w:widowControl w:val="0"/>
              <w:jc w:val="both"/>
              <w:rPr>
                <w:vertAlign w:val="baseline"/>
              </w:rPr>
            </w:pPr>
            <w:r w:rsidDel="00000000" w:rsidR="00000000" w:rsidRPr="00000000">
              <w:rPr>
                <w:vertAlign w:val="baseline"/>
                <w:rtl w:val="0"/>
              </w:rPr>
              <w:t xml:space="preserve">LOCATION:</w:t>
            </w:r>
          </w:p>
        </w:tc>
        <w:tc>
          <w:tcPr>
            <w:gridSpan w:val="2"/>
            <w:vAlign w:val="top"/>
          </w:tcPr>
          <w:p w:rsidR="00000000" w:rsidDel="00000000" w:rsidP="00000000" w:rsidRDefault="00000000" w:rsidRPr="00000000" w14:paraId="00000005">
            <w:pPr>
              <w:widowControl w:val="0"/>
              <w:jc w:val="both"/>
              <w:rPr>
                <w:sz w:val="28"/>
                <w:szCs w:val="28"/>
                <w:vertAlign w:val="baseline"/>
              </w:rPr>
            </w:pPr>
            <w:r w:rsidDel="00000000" w:rsidR="00000000" w:rsidRPr="00000000">
              <w:rPr>
                <w:sz w:val="28"/>
                <w:szCs w:val="28"/>
                <w:vertAlign w:val="baseline"/>
                <w:rtl w:val="0"/>
              </w:rPr>
              <w:t xml:space="preserve">     </w:t>
            </w:r>
          </w:p>
        </w:tc>
      </w:tr>
      <w:tr>
        <w:trPr>
          <w:cantSplit w:val="0"/>
          <w:trHeight w:val="170" w:hRule="atLeast"/>
          <w:tblHeader w:val="0"/>
        </w:trPr>
        <w:tc>
          <w:tcPr>
            <w:gridSpan w:val="3"/>
            <w:shd w:fill="e6e6e6" w:val="clear"/>
            <w:vAlign w:val="top"/>
          </w:tcPr>
          <w:p w:rsidR="00000000" w:rsidDel="00000000" w:rsidP="00000000" w:rsidRDefault="00000000" w:rsidRPr="00000000" w14:paraId="00000007">
            <w:pPr>
              <w:jc w:val="both"/>
              <w:rPr>
                <w:sz w:val="20"/>
                <w:szCs w:val="20"/>
                <w:vertAlign w:val="baseline"/>
              </w:rPr>
            </w:pPr>
            <w:r w:rsidDel="00000000" w:rsidR="00000000" w:rsidRPr="00000000">
              <w:rPr>
                <w:rtl w:val="0"/>
              </w:rPr>
            </w:r>
          </w:p>
        </w:tc>
      </w:tr>
      <w:tr>
        <w:trPr>
          <w:cantSplit w:val="0"/>
          <w:trHeight w:val="467" w:hRule="atLeast"/>
          <w:tblHeader w:val="0"/>
        </w:trPr>
        <w:tc>
          <w:tcPr>
            <w:gridSpan w:val="2"/>
          </w:tcPr>
          <w:p w:rsidR="00000000" w:rsidDel="00000000" w:rsidP="00000000" w:rsidRDefault="00000000" w:rsidRPr="00000000" w14:paraId="0000000A">
            <w:pPr>
              <w:widowControl w:val="0"/>
              <w:jc w:val="both"/>
              <w:rPr>
                <w:sz w:val="20"/>
                <w:szCs w:val="20"/>
                <w:vertAlign w:val="baseline"/>
              </w:rPr>
            </w:pPr>
            <w:r w:rsidDel="00000000" w:rsidR="00000000" w:rsidRPr="00000000">
              <w:rPr>
                <w:sz w:val="20"/>
                <w:szCs w:val="20"/>
                <w:vertAlign w:val="baseline"/>
                <w:rtl w:val="0"/>
              </w:rPr>
              <w:t xml:space="preserve">PARKING LOT</w:t>
            </w:r>
          </w:p>
        </w:tc>
        <w:tc>
          <w:tcPr>
            <w:vAlign w:val="top"/>
          </w:tcPr>
          <w:p w:rsidR="00000000" w:rsidDel="00000000" w:rsidP="00000000" w:rsidRDefault="00000000" w:rsidRPr="00000000" w14:paraId="0000000C">
            <w:pPr>
              <w:widowControl w:val="0"/>
              <w:jc w:val="both"/>
              <w:rPr>
                <w:sz w:val="20"/>
                <w:szCs w:val="20"/>
                <w:vertAlign w:val="baseline"/>
              </w:rPr>
            </w:pPr>
            <w:r w:rsidDel="00000000" w:rsidR="00000000" w:rsidRPr="00000000">
              <w:rPr>
                <w:rtl w:val="0"/>
              </w:rPr>
            </w:r>
          </w:p>
        </w:tc>
      </w:tr>
      <w:tr>
        <w:trPr>
          <w:cantSplit w:val="0"/>
          <w:trHeight w:val="350" w:hRule="atLeast"/>
          <w:tblHeader w:val="0"/>
        </w:trPr>
        <w:tc>
          <w:tcPr>
            <w:gridSpan w:val="2"/>
          </w:tcPr>
          <w:p w:rsidR="00000000" w:rsidDel="00000000" w:rsidP="00000000" w:rsidRDefault="00000000" w:rsidRPr="00000000" w14:paraId="0000000D">
            <w:pPr>
              <w:widowControl w:val="0"/>
              <w:jc w:val="both"/>
              <w:rPr>
                <w:sz w:val="20"/>
                <w:szCs w:val="20"/>
                <w:vertAlign w:val="baseline"/>
              </w:rPr>
            </w:pPr>
            <w:r w:rsidDel="00000000" w:rsidR="00000000" w:rsidRPr="00000000">
              <w:rPr>
                <w:sz w:val="20"/>
                <w:szCs w:val="20"/>
                <w:vertAlign w:val="baseline"/>
                <w:rtl w:val="0"/>
              </w:rPr>
              <w:t xml:space="preserve">ENTRANCE AREA &amp; FLOOR</w:t>
            </w:r>
          </w:p>
        </w:tc>
        <w:tc>
          <w:tcPr>
            <w:vAlign w:val="top"/>
          </w:tcPr>
          <w:p w:rsidR="00000000" w:rsidDel="00000000" w:rsidP="00000000" w:rsidRDefault="00000000" w:rsidRPr="00000000" w14:paraId="0000000F">
            <w:pPr>
              <w:widowControl w:val="0"/>
              <w:jc w:val="both"/>
              <w:rPr>
                <w:sz w:val="20"/>
                <w:szCs w:val="20"/>
                <w:vertAlign w:val="baseline"/>
              </w:rPr>
            </w:pPr>
            <w:r w:rsidDel="00000000" w:rsidR="00000000" w:rsidRPr="00000000">
              <w:rPr>
                <w:rtl w:val="0"/>
              </w:rPr>
            </w:r>
          </w:p>
        </w:tc>
      </w:tr>
      <w:tr>
        <w:trPr>
          <w:cantSplit w:val="0"/>
          <w:trHeight w:val="350" w:hRule="atLeast"/>
          <w:tblHeader w:val="0"/>
        </w:trPr>
        <w:tc>
          <w:tcPr>
            <w:gridSpan w:val="2"/>
          </w:tcPr>
          <w:p w:rsidR="00000000" w:rsidDel="00000000" w:rsidP="00000000" w:rsidRDefault="00000000" w:rsidRPr="00000000" w14:paraId="00000010">
            <w:pPr>
              <w:widowControl w:val="0"/>
              <w:jc w:val="both"/>
              <w:rPr>
                <w:sz w:val="20"/>
                <w:szCs w:val="20"/>
                <w:vertAlign w:val="baseline"/>
              </w:rPr>
            </w:pPr>
            <w:r w:rsidDel="00000000" w:rsidR="00000000" w:rsidRPr="00000000">
              <w:rPr>
                <w:sz w:val="20"/>
                <w:szCs w:val="20"/>
                <w:vertAlign w:val="baseline"/>
                <w:rtl w:val="0"/>
              </w:rPr>
              <w:t xml:space="preserve">DANCE FLOOR</w:t>
            </w:r>
          </w:p>
        </w:tc>
        <w:tc>
          <w:tcPr>
            <w:vAlign w:val="top"/>
          </w:tcPr>
          <w:p w:rsidR="00000000" w:rsidDel="00000000" w:rsidP="00000000" w:rsidRDefault="00000000" w:rsidRPr="00000000" w14:paraId="00000012">
            <w:pPr>
              <w:widowControl w:val="0"/>
              <w:jc w:val="both"/>
              <w:rPr>
                <w:sz w:val="20"/>
                <w:szCs w:val="20"/>
                <w:vertAlign w:val="baseline"/>
              </w:rPr>
            </w:pPr>
            <w:r w:rsidDel="00000000" w:rsidR="00000000" w:rsidRPr="00000000">
              <w:rPr>
                <w:rtl w:val="0"/>
              </w:rPr>
            </w:r>
          </w:p>
        </w:tc>
      </w:tr>
      <w:tr>
        <w:trPr>
          <w:cantSplit w:val="0"/>
          <w:trHeight w:val="350" w:hRule="atLeast"/>
          <w:tblHeader w:val="0"/>
        </w:trPr>
        <w:tc>
          <w:tcPr>
            <w:gridSpan w:val="2"/>
          </w:tcPr>
          <w:p w:rsidR="00000000" w:rsidDel="00000000" w:rsidP="00000000" w:rsidRDefault="00000000" w:rsidRPr="00000000" w14:paraId="00000013">
            <w:pPr>
              <w:widowControl w:val="0"/>
              <w:jc w:val="both"/>
              <w:rPr>
                <w:sz w:val="20"/>
                <w:szCs w:val="20"/>
                <w:vertAlign w:val="baseline"/>
              </w:rPr>
            </w:pPr>
            <w:r w:rsidDel="00000000" w:rsidR="00000000" w:rsidRPr="00000000">
              <w:rPr>
                <w:sz w:val="20"/>
                <w:szCs w:val="20"/>
                <w:vertAlign w:val="baseline"/>
                <w:rtl w:val="0"/>
              </w:rPr>
              <w:t xml:space="preserve">CALLER'S AREA OR STAGE</w:t>
            </w:r>
          </w:p>
        </w:tc>
        <w:tc>
          <w:tcPr>
            <w:vAlign w:val="top"/>
          </w:tcPr>
          <w:p w:rsidR="00000000" w:rsidDel="00000000" w:rsidP="00000000" w:rsidRDefault="00000000" w:rsidRPr="00000000" w14:paraId="00000015">
            <w:pPr>
              <w:widowControl w:val="0"/>
              <w:jc w:val="both"/>
              <w:rPr>
                <w:sz w:val="20"/>
                <w:szCs w:val="20"/>
                <w:vertAlign w:val="baseline"/>
              </w:rPr>
            </w:pPr>
            <w:r w:rsidDel="00000000" w:rsidR="00000000" w:rsidRPr="00000000">
              <w:rPr>
                <w:rtl w:val="0"/>
              </w:rPr>
            </w:r>
          </w:p>
        </w:tc>
      </w:tr>
      <w:tr>
        <w:trPr>
          <w:cantSplit w:val="0"/>
          <w:trHeight w:val="350" w:hRule="atLeast"/>
          <w:tblHeader w:val="0"/>
        </w:trPr>
        <w:tc>
          <w:tcPr>
            <w:gridSpan w:val="2"/>
          </w:tcPr>
          <w:p w:rsidR="00000000" w:rsidDel="00000000" w:rsidP="00000000" w:rsidRDefault="00000000" w:rsidRPr="00000000" w14:paraId="00000016">
            <w:pPr>
              <w:widowControl w:val="0"/>
              <w:jc w:val="both"/>
              <w:rPr>
                <w:sz w:val="20"/>
                <w:szCs w:val="20"/>
                <w:vertAlign w:val="baseline"/>
              </w:rPr>
            </w:pPr>
            <w:r w:rsidDel="00000000" w:rsidR="00000000" w:rsidRPr="00000000">
              <w:rPr>
                <w:sz w:val="20"/>
                <w:szCs w:val="20"/>
                <w:vertAlign w:val="baseline"/>
                <w:rtl w:val="0"/>
              </w:rPr>
              <w:t xml:space="preserve">KITCHEN &amp; DINING AREA</w:t>
            </w:r>
          </w:p>
        </w:tc>
        <w:tc>
          <w:tcPr>
            <w:vAlign w:val="top"/>
          </w:tcPr>
          <w:p w:rsidR="00000000" w:rsidDel="00000000" w:rsidP="00000000" w:rsidRDefault="00000000" w:rsidRPr="00000000" w14:paraId="00000018">
            <w:pPr>
              <w:widowControl w:val="0"/>
              <w:jc w:val="both"/>
              <w:rPr>
                <w:sz w:val="20"/>
                <w:szCs w:val="20"/>
                <w:vertAlign w:val="baseline"/>
              </w:rPr>
            </w:pPr>
            <w:r w:rsidDel="00000000" w:rsidR="00000000" w:rsidRPr="00000000">
              <w:rPr>
                <w:rtl w:val="0"/>
              </w:rPr>
            </w:r>
          </w:p>
        </w:tc>
      </w:tr>
      <w:tr>
        <w:trPr>
          <w:cantSplit w:val="0"/>
          <w:trHeight w:val="350" w:hRule="atLeast"/>
          <w:tblHeader w:val="0"/>
        </w:trPr>
        <w:tc>
          <w:tcPr>
            <w:gridSpan w:val="2"/>
          </w:tcPr>
          <w:p w:rsidR="00000000" w:rsidDel="00000000" w:rsidP="00000000" w:rsidRDefault="00000000" w:rsidRPr="00000000" w14:paraId="00000019">
            <w:pPr>
              <w:widowControl w:val="0"/>
              <w:jc w:val="both"/>
              <w:rPr>
                <w:sz w:val="20"/>
                <w:szCs w:val="20"/>
                <w:vertAlign w:val="baseline"/>
              </w:rPr>
            </w:pPr>
            <w:r w:rsidDel="00000000" w:rsidR="00000000" w:rsidRPr="00000000">
              <w:rPr>
                <w:sz w:val="20"/>
                <w:szCs w:val="20"/>
                <w:vertAlign w:val="baseline"/>
                <w:rtl w:val="0"/>
              </w:rPr>
              <w:t xml:space="preserve">RESTROOMS</w:t>
            </w:r>
          </w:p>
        </w:tc>
        <w:tc>
          <w:tcPr>
            <w:vAlign w:val="top"/>
          </w:tcPr>
          <w:p w:rsidR="00000000" w:rsidDel="00000000" w:rsidP="00000000" w:rsidRDefault="00000000" w:rsidRPr="00000000" w14:paraId="0000001B">
            <w:pPr>
              <w:widowControl w:val="0"/>
              <w:jc w:val="both"/>
              <w:rPr>
                <w:sz w:val="20"/>
                <w:szCs w:val="20"/>
                <w:vertAlign w:val="baseline"/>
              </w:rPr>
            </w:pPr>
            <w:r w:rsidDel="00000000" w:rsidR="00000000" w:rsidRPr="00000000">
              <w:rPr>
                <w:rtl w:val="0"/>
              </w:rPr>
            </w:r>
          </w:p>
        </w:tc>
      </w:tr>
      <w:tr>
        <w:trPr>
          <w:cantSplit w:val="0"/>
          <w:trHeight w:val="350" w:hRule="atLeast"/>
          <w:tblHeader w:val="0"/>
        </w:trPr>
        <w:tc>
          <w:tcPr>
            <w:gridSpan w:val="2"/>
          </w:tcPr>
          <w:p w:rsidR="00000000" w:rsidDel="00000000" w:rsidP="00000000" w:rsidRDefault="00000000" w:rsidRPr="00000000" w14:paraId="0000001C">
            <w:pPr>
              <w:widowControl w:val="0"/>
              <w:jc w:val="both"/>
              <w:rPr>
                <w:sz w:val="20"/>
                <w:szCs w:val="20"/>
                <w:vertAlign w:val="baseline"/>
              </w:rPr>
            </w:pPr>
            <w:r w:rsidDel="00000000" w:rsidR="00000000" w:rsidRPr="00000000">
              <w:rPr>
                <w:sz w:val="20"/>
                <w:szCs w:val="20"/>
                <w:vertAlign w:val="baseline"/>
                <w:rtl w:val="0"/>
              </w:rPr>
              <w:t xml:space="preserve">LIGHTING FACILITES</w:t>
            </w:r>
          </w:p>
        </w:tc>
        <w:tc>
          <w:tcPr>
            <w:vAlign w:val="top"/>
          </w:tcPr>
          <w:p w:rsidR="00000000" w:rsidDel="00000000" w:rsidP="00000000" w:rsidRDefault="00000000" w:rsidRPr="00000000" w14:paraId="0000001E">
            <w:pPr>
              <w:widowControl w:val="0"/>
              <w:jc w:val="both"/>
              <w:rPr>
                <w:sz w:val="20"/>
                <w:szCs w:val="20"/>
                <w:vertAlign w:val="baseline"/>
              </w:rPr>
            </w:pPr>
            <w:r w:rsidDel="00000000" w:rsidR="00000000" w:rsidRPr="00000000">
              <w:rPr>
                <w:rtl w:val="0"/>
              </w:rPr>
            </w:r>
          </w:p>
        </w:tc>
      </w:tr>
      <w:tr>
        <w:trPr>
          <w:cantSplit w:val="0"/>
          <w:trHeight w:val="350" w:hRule="atLeast"/>
          <w:tblHeader w:val="0"/>
        </w:trPr>
        <w:tc>
          <w:tcPr>
            <w:gridSpan w:val="2"/>
          </w:tcPr>
          <w:p w:rsidR="00000000" w:rsidDel="00000000" w:rsidP="00000000" w:rsidRDefault="00000000" w:rsidRPr="00000000" w14:paraId="0000001F">
            <w:pPr>
              <w:widowControl w:val="0"/>
              <w:jc w:val="both"/>
              <w:rPr>
                <w:sz w:val="20"/>
                <w:szCs w:val="20"/>
                <w:vertAlign w:val="baseline"/>
              </w:rPr>
            </w:pPr>
            <w:r w:rsidDel="00000000" w:rsidR="00000000" w:rsidRPr="00000000">
              <w:rPr>
                <w:sz w:val="20"/>
                <w:szCs w:val="20"/>
                <w:vertAlign w:val="baseline"/>
                <w:rtl w:val="0"/>
              </w:rPr>
              <w:t xml:space="preserve">FURNITURE</w:t>
            </w:r>
          </w:p>
        </w:tc>
        <w:tc>
          <w:tcPr>
            <w:vAlign w:val="top"/>
          </w:tcPr>
          <w:p w:rsidR="00000000" w:rsidDel="00000000" w:rsidP="00000000" w:rsidRDefault="00000000" w:rsidRPr="00000000" w14:paraId="00000021">
            <w:pPr>
              <w:widowControl w:val="0"/>
              <w:jc w:val="both"/>
              <w:rPr>
                <w:sz w:val="20"/>
                <w:szCs w:val="20"/>
                <w:vertAlign w:val="baseline"/>
              </w:rPr>
            </w:pPr>
            <w:r w:rsidDel="00000000" w:rsidR="00000000" w:rsidRPr="00000000">
              <w:rPr>
                <w:rtl w:val="0"/>
              </w:rPr>
            </w:r>
          </w:p>
        </w:tc>
      </w:tr>
      <w:tr>
        <w:trPr>
          <w:cantSplit w:val="0"/>
          <w:trHeight w:val="350" w:hRule="atLeast"/>
          <w:tblHeader w:val="0"/>
        </w:trPr>
        <w:tc>
          <w:tcPr>
            <w:gridSpan w:val="2"/>
          </w:tcPr>
          <w:p w:rsidR="00000000" w:rsidDel="00000000" w:rsidP="00000000" w:rsidRDefault="00000000" w:rsidRPr="00000000" w14:paraId="00000022">
            <w:pPr>
              <w:widowControl w:val="0"/>
              <w:jc w:val="both"/>
              <w:rPr>
                <w:sz w:val="20"/>
                <w:szCs w:val="20"/>
                <w:vertAlign w:val="baseline"/>
              </w:rPr>
            </w:pPr>
            <w:r w:rsidDel="00000000" w:rsidR="00000000" w:rsidRPr="00000000">
              <w:rPr>
                <w:sz w:val="20"/>
                <w:szCs w:val="20"/>
                <w:vertAlign w:val="baseline"/>
                <w:rtl w:val="0"/>
              </w:rPr>
              <w:t xml:space="preserve">WINDOWS &amp; DRAPES</w:t>
            </w:r>
          </w:p>
        </w:tc>
        <w:tc>
          <w:tcPr>
            <w:vAlign w:val="top"/>
          </w:tcPr>
          <w:p w:rsidR="00000000" w:rsidDel="00000000" w:rsidP="00000000" w:rsidRDefault="00000000" w:rsidRPr="00000000" w14:paraId="00000024">
            <w:pPr>
              <w:widowControl w:val="0"/>
              <w:jc w:val="both"/>
              <w:rPr>
                <w:sz w:val="20"/>
                <w:szCs w:val="20"/>
                <w:vertAlign w:val="baseline"/>
              </w:rPr>
            </w:pPr>
            <w:r w:rsidDel="00000000" w:rsidR="00000000" w:rsidRPr="00000000">
              <w:rPr>
                <w:rtl w:val="0"/>
              </w:rPr>
            </w:r>
          </w:p>
        </w:tc>
      </w:tr>
    </w:tbl>
    <w:p w:rsidR="00000000" w:rsidDel="00000000" w:rsidP="00000000" w:rsidRDefault="00000000" w:rsidRPr="00000000" w14:paraId="00000025">
      <w:pPr>
        <w:widowControl w:val="0"/>
        <w:jc w:val="both"/>
        <w:rPr>
          <w:sz w:val="20"/>
          <w:szCs w:val="20"/>
          <w:vertAlign w:val="baseline"/>
        </w:rPr>
      </w:pPr>
      <w:r w:rsidDel="00000000" w:rsidR="00000000" w:rsidRPr="00000000">
        <w:rPr>
          <w:rtl w:val="0"/>
        </w:rPr>
      </w:r>
    </w:p>
    <w:p w:rsidR="00000000" w:rsidDel="00000000" w:rsidP="00000000" w:rsidRDefault="00000000" w:rsidRPr="00000000" w14:paraId="00000026">
      <w:pPr>
        <w:widowControl w:val="0"/>
        <w:ind w:left="180" w:firstLine="0"/>
        <w:jc w:val="both"/>
        <w:rPr>
          <w:vertAlign w:val="baseline"/>
        </w:rPr>
      </w:pPr>
      <w:r w:rsidDel="00000000" w:rsidR="00000000" w:rsidRPr="00000000">
        <w:rPr>
          <w:vertAlign w:val="baseline"/>
          <w:rtl w:val="0"/>
        </w:rPr>
        <w:t xml:space="preserve">We have inspected the square dance facilities provided for our use, both before and after the conclusion of our dance. We find all conditions to be normal and acceptable for safe use, except as noted above.</w:t>
      </w:r>
    </w:p>
    <w:p w:rsidR="00000000" w:rsidDel="00000000" w:rsidP="00000000" w:rsidRDefault="00000000" w:rsidRPr="00000000" w14:paraId="00000027">
      <w:pPr>
        <w:widowControl w:val="0"/>
        <w:jc w:val="both"/>
        <w:rPr>
          <w:vertAlign w:val="baseline"/>
        </w:rPr>
      </w:pPr>
      <w:r w:rsidDel="00000000" w:rsidR="00000000" w:rsidRPr="00000000">
        <w:rPr>
          <w:rtl w:val="0"/>
        </w:rPr>
      </w:r>
    </w:p>
    <w:tbl>
      <w:tblPr>
        <w:tblStyle w:val="Table2"/>
        <w:tblW w:w="9936.000000000002" w:type="dxa"/>
        <w:jc w:val="left"/>
        <w:tblInd w:w="269.9999999999999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8"/>
        <w:gridCol w:w="1710"/>
        <w:gridCol w:w="5038"/>
        <w:gridCol w:w="632"/>
        <w:gridCol w:w="1728"/>
        <w:tblGridChange w:id="0">
          <w:tblGrid>
            <w:gridCol w:w="828"/>
            <w:gridCol w:w="1710"/>
            <w:gridCol w:w="5038"/>
            <w:gridCol w:w="632"/>
            <w:gridCol w:w="1728"/>
          </w:tblGrid>
        </w:tblGridChange>
      </w:tblGrid>
      <w:tr>
        <w:trPr>
          <w:cantSplit w:val="0"/>
          <w:trHeight w:val="404" w:hRule="atLeast"/>
          <w:tblHeader w:val="0"/>
        </w:trPr>
        <w:tc>
          <w:tcPr>
            <w:vAlign w:val="top"/>
          </w:tcPr>
          <w:p w:rsidR="00000000" w:rsidDel="00000000" w:rsidP="00000000" w:rsidRDefault="00000000" w:rsidRPr="00000000" w14:paraId="00000028">
            <w:pPr>
              <w:widowControl w:val="0"/>
              <w:jc w:val="both"/>
              <w:rPr>
                <w:sz w:val="20"/>
                <w:szCs w:val="20"/>
                <w:vertAlign w:val="baseline"/>
              </w:rPr>
            </w:pPr>
            <w:r w:rsidDel="00000000" w:rsidR="00000000" w:rsidRPr="00000000">
              <w:rPr>
                <w:sz w:val="20"/>
                <w:szCs w:val="20"/>
                <w:vertAlign w:val="baseline"/>
                <w:rtl w:val="0"/>
              </w:rPr>
              <w:t xml:space="preserve">Signed</w:t>
            </w:r>
          </w:p>
        </w:tc>
        <w:tc>
          <w:tcPr>
            <w:gridSpan w:val="2"/>
            <w:vAlign w:val="top"/>
          </w:tcPr>
          <w:p w:rsidR="00000000" w:rsidDel="00000000" w:rsidP="00000000" w:rsidRDefault="00000000" w:rsidRPr="00000000" w14:paraId="00000029">
            <w:pPr>
              <w:widowControl w:val="0"/>
              <w:jc w:val="both"/>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02B">
            <w:pPr>
              <w:widowControl w:val="0"/>
              <w:jc w:val="both"/>
              <w:rPr>
                <w:sz w:val="22"/>
                <w:szCs w:val="22"/>
                <w:vertAlign w:val="baseline"/>
              </w:rPr>
            </w:pPr>
            <w:r w:rsidDel="00000000" w:rsidR="00000000" w:rsidRPr="00000000">
              <w:rPr>
                <w:sz w:val="22"/>
                <w:szCs w:val="22"/>
                <w:vertAlign w:val="baseline"/>
                <w:rtl w:val="0"/>
              </w:rPr>
              <w:t xml:space="preserve">Date</w:t>
            </w:r>
          </w:p>
        </w:tc>
        <w:tc>
          <w:tcPr>
            <w:vAlign w:val="top"/>
          </w:tcPr>
          <w:p w:rsidR="00000000" w:rsidDel="00000000" w:rsidP="00000000" w:rsidRDefault="00000000" w:rsidRPr="00000000" w14:paraId="0000002C">
            <w:pPr>
              <w:widowControl w:val="0"/>
              <w:jc w:val="both"/>
              <w:rPr>
                <w:sz w:val="22"/>
                <w:szCs w:val="22"/>
                <w:vertAlign w:val="baseline"/>
              </w:rPr>
            </w:pPr>
            <w:r w:rsidDel="00000000" w:rsidR="00000000" w:rsidRPr="00000000">
              <w:rPr>
                <w:rtl w:val="0"/>
              </w:rPr>
            </w:r>
          </w:p>
        </w:tc>
      </w:tr>
      <w:tr>
        <w:trPr>
          <w:cantSplit w:val="0"/>
          <w:trHeight w:val="440" w:hRule="atLeast"/>
          <w:tblHeader w:val="0"/>
        </w:trPr>
        <w:tc>
          <w:tcPr>
            <w:vAlign w:val="top"/>
          </w:tcPr>
          <w:p w:rsidR="00000000" w:rsidDel="00000000" w:rsidP="00000000" w:rsidRDefault="00000000" w:rsidRPr="00000000" w14:paraId="0000002D">
            <w:pPr>
              <w:widowControl w:val="0"/>
              <w:jc w:val="both"/>
              <w:rPr>
                <w:sz w:val="20"/>
                <w:szCs w:val="20"/>
                <w:vertAlign w:val="baseline"/>
              </w:rPr>
            </w:pPr>
            <w:r w:rsidDel="00000000" w:rsidR="00000000" w:rsidRPr="00000000">
              <w:rPr>
                <w:sz w:val="20"/>
                <w:szCs w:val="20"/>
                <w:vertAlign w:val="baseline"/>
                <w:rtl w:val="0"/>
              </w:rPr>
              <w:t xml:space="preserve">Signed</w:t>
            </w:r>
          </w:p>
        </w:tc>
        <w:tc>
          <w:tcPr>
            <w:gridSpan w:val="2"/>
            <w:vAlign w:val="top"/>
          </w:tcPr>
          <w:p w:rsidR="00000000" w:rsidDel="00000000" w:rsidP="00000000" w:rsidRDefault="00000000" w:rsidRPr="00000000" w14:paraId="0000002E">
            <w:pPr>
              <w:widowControl w:val="0"/>
              <w:jc w:val="both"/>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030">
            <w:pPr>
              <w:widowControl w:val="0"/>
              <w:jc w:val="both"/>
              <w:rPr>
                <w:sz w:val="20"/>
                <w:szCs w:val="20"/>
                <w:vertAlign w:val="baseline"/>
              </w:rPr>
            </w:pPr>
            <w:r w:rsidDel="00000000" w:rsidR="00000000" w:rsidRPr="00000000">
              <w:rPr>
                <w:sz w:val="20"/>
                <w:szCs w:val="20"/>
                <w:vertAlign w:val="baseline"/>
                <w:rtl w:val="0"/>
              </w:rPr>
              <w:t xml:space="preserve">Date</w:t>
            </w:r>
          </w:p>
        </w:tc>
        <w:tc>
          <w:tcPr>
            <w:vAlign w:val="top"/>
          </w:tcPr>
          <w:p w:rsidR="00000000" w:rsidDel="00000000" w:rsidP="00000000" w:rsidRDefault="00000000" w:rsidRPr="00000000" w14:paraId="00000031">
            <w:pPr>
              <w:widowControl w:val="0"/>
              <w:jc w:val="both"/>
              <w:rPr>
                <w:sz w:val="20"/>
                <w:szCs w:val="20"/>
                <w:vertAlign w:val="baseline"/>
              </w:rPr>
            </w:pPr>
            <w:r w:rsidDel="00000000" w:rsidR="00000000" w:rsidRPr="00000000">
              <w:rPr>
                <w:rtl w:val="0"/>
              </w:rPr>
            </w:r>
          </w:p>
        </w:tc>
      </w:tr>
      <w:tr>
        <w:trPr>
          <w:cantSplit w:val="0"/>
          <w:trHeight w:val="440" w:hRule="atLeast"/>
          <w:tblHeader w:val="0"/>
        </w:trPr>
        <w:tc>
          <w:tcPr>
            <w:gridSpan w:val="2"/>
            <w:vAlign w:val="top"/>
          </w:tcPr>
          <w:p w:rsidR="00000000" w:rsidDel="00000000" w:rsidP="00000000" w:rsidRDefault="00000000" w:rsidRPr="00000000" w14:paraId="00000032">
            <w:pPr>
              <w:widowControl w:val="0"/>
              <w:jc w:val="both"/>
              <w:rPr>
                <w:sz w:val="20"/>
                <w:szCs w:val="20"/>
                <w:vertAlign w:val="baseline"/>
              </w:rPr>
            </w:pPr>
            <w:r w:rsidDel="00000000" w:rsidR="00000000" w:rsidRPr="00000000">
              <w:rPr>
                <w:sz w:val="20"/>
                <w:szCs w:val="20"/>
                <w:vertAlign w:val="baseline"/>
                <w:rtl w:val="0"/>
              </w:rPr>
              <w:t xml:space="preserve">Name of Square Dance Club</w:t>
            </w:r>
          </w:p>
        </w:tc>
        <w:tc>
          <w:tcPr>
            <w:gridSpan w:val="3"/>
            <w:vAlign w:val="top"/>
          </w:tcPr>
          <w:p w:rsidR="00000000" w:rsidDel="00000000" w:rsidP="00000000" w:rsidRDefault="00000000" w:rsidRPr="00000000" w14:paraId="00000034">
            <w:pPr>
              <w:widowControl w:val="0"/>
              <w:jc w:val="both"/>
              <w:rPr>
                <w:sz w:val="28"/>
                <w:szCs w:val="28"/>
                <w:vertAlign w:val="baseline"/>
              </w:rPr>
            </w:pPr>
            <w:r w:rsidDel="00000000" w:rsidR="00000000" w:rsidRPr="00000000">
              <w:rPr>
                <w:sz w:val="28"/>
                <w:szCs w:val="28"/>
                <w:vertAlign w:val="baseline"/>
                <w:rtl w:val="0"/>
              </w:rPr>
              <w:t xml:space="preserve">     </w:t>
            </w:r>
          </w:p>
        </w:tc>
      </w:tr>
    </w:tbl>
    <w:p w:rsidR="00000000" w:rsidDel="00000000" w:rsidP="00000000" w:rsidRDefault="00000000" w:rsidRPr="00000000" w14:paraId="00000037">
      <w:pPr>
        <w:widowControl w:val="0"/>
        <w:jc w:val="both"/>
        <w:rPr>
          <w:sz w:val="20"/>
          <w:szCs w:val="20"/>
          <w:vertAlign w:val="baseline"/>
        </w:rPr>
      </w:pPr>
      <w:r w:rsidDel="00000000" w:rsidR="00000000" w:rsidRPr="00000000">
        <w:rPr>
          <w:rtl w:val="0"/>
        </w:rPr>
      </w:r>
    </w:p>
    <w:p w:rsidR="00000000" w:rsidDel="00000000" w:rsidP="00000000" w:rsidRDefault="00000000" w:rsidRPr="00000000" w14:paraId="00000038">
      <w:pPr>
        <w:widowControl w:val="0"/>
        <w:ind w:left="180" w:firstLine="0"/>
        <w:jc w:val="both"/>
        <w:rPr>
          <w:vertAlign w:val="baseline"/>
        </w:rPr>
      </w:pPr>
      <w:r w:rsidDel="00000000" w:rsidR="00000000" w:rsidRPr="00000000">
        <w:rPr>
          <w:vertAlign w:val="baseline"/>
          <w:rtl w:val="0"/>
        </w:rPr>
        <w:t xml:space="preserve">Complete duplicate copies: One for club &amp; one for Custodian.</w:t>
      </w:r>
    </w:p>
    <w:p w:rsidR="00000000" w:rsidDel="00000000" w:rsidP="00000000" w:rsidRDefault="00000000" w:rsidRPr="00000000" w14:paraId="00000039">
      <w:pPr>
        <w:widowControl w:val="0"/>
        <w:jc w:val="both"/>
        <w:rPr>
          <w:vertAlign w:val="baseline"/>
        </w:rPr>
      </w:pPr>
      <w:r w:rsidDel="00000000" w:rsidR="00000000" w:rsidRPr="00000000">
        <w:rPr>
          <w:rtl w:val="0"/>
        </w:rPr>
      </w:r>
    </w:p>
    <w:p w:rsidR="00000000" w:rsidDel="00000000" w:rsidP="00000000" w:rsidRDefault="00000000" w:rsidRPr="00000000" w14:paraId="0000003A">
      <w:pPr>
        <w:widowControl w:val="0"/>
        <w:ind w:left="269" w:firstLine="0"/>
        <w:rPr>
          <w:sz w:val="8"/>
          <w:szCs w:val="8"/>
          <w:vertAlign w:val="baseline"/>
        </w:rPr>
      </w:pPr>
      <w:r w:rsidDel="00000000" w:rsidR="00000000" w:rsidRPr="00000000">
        <w:rPr>
          <w:vertAlign w:val="baseline"/>
          <w:rtl w:val="0"/>
        </w:rPr>
        <w:t xml:space="preserve">FACILITIES CHECKLIST: This suggested facilities checklist is to be used before each dance. The facility should be checked and items that are not in proper working order should be noted and brought to the attention of the custodian before taking possession of the facility (dirty, sticky floors; loose tile or floor boards; parking area lighting and condition, etc.) The form should be made in duplicate (original to custodian and have him sign and date your copy) If this is not done, the club or organization could later be billed for repairs or cleaning; or worse, held liable if condition of facility is inadequate for dancing and an accidental injury is sustained by a dancer as a result of faulty conditions.</w:t>
      </w:r>
      <w:r w:rsidDel="00000000" w:rsidR="00000000" w:rsidRPr="00000000">
        <w:rPr>
          <w:sz w:val="8"/>
          <w:szCs w:val="8"/>
          <w:vertAlign w:val="baseline"/>
          <w:rtl w:val="0"/>
        </w:rPr>
        <w:tab/>
        <w:t xml:space="preserve">'.</w:t>
        <w:tab/>
        <w:t xml:space="preserve">..</w:t>
      </w:r>
    </w:p>
    <w:p w:rsidR="00000000" w:rsidDel="00000000" w:rsidP="00000000" w:rsidRDefault="00000000" w:rsidRPr="00000000" w14:paraId="0000003B">
      <w:pPr>
        <w:widowControl w:val="0"/>
        <w:tabs>
          <w:tab w:val="left" w:leader="none" w:pos="1324"/>
          <w:tab w:val="left" w:leader="none" w:pos="4483"/>
        </w:tabs>
        <w:jc w:val="both"/>
        <w:rPr>
          <w:sz w:val="8"/>
          <w:szCs w:val="8"/>
          <w:vertAlign w:val="baseline"/>
        </w:rPr>
      </w:pPr>
      <w:r w:rsidDel="00000000" w:rsidR="00000000" w:rsidRPr="00000000">
        <w:rPr>
          <w:rtl w:val="0"/>
        </w:rPr>
      </w:r>
    </w:p>
    <w:p w:rsidR="00000000" w:rsidDel="00000000" w:rsidP="00000000" w:rsidRDefault="00000000" w:rsidRPr="00000000" w14:paraId="0000003C">
      <w:pPr>
        <w:widowControl w:val="0"/>
        <w:jc w:val="center"/>
        <w:rPr>
          <w:b w:val="0"/>
          <w:sz w:val="42"/>
          <w:szCs w:val="42"/>
          <w:vertAlign w:val="baseline"/>
        </w:rPr>
      </w:pPr>
      <w:r w:rsidDel="00000000" w:rsidR="00000000" w:rsidRPr="00000000">
        <w:rPr>
          <w:b w:val="1"/>
          <w:sz w:val="42"/>
          <w:szCs w:val="42"/>
          <w:vertAlign w:val="baseline"/>
          <w:rtl w:val="0"/>
        </w:rPr>
        <w:t xml:space="preserve">RETAIN FOR YOUR RECORDS</w:t>
      </w:r>
      <w:r w:rsidDel="00000000" w:rsidR="00000000" w:rsidRPr="00000000">
        <w:rPr>
          <w:rtl w:val="0"/>
        </w:rPr>
      </w:r>
    </w:p>
    <w:p w:rsidR="00000000" w:rsidDel="00000000" w:rsidP="00000000" w:rsidRDefault="00000000" w:rsidRPr="00000000" w14:paraId="0000003D">
      <w:pPr>
        <w:widowControl w:val="0"/>
        <w:jc w:val="both"/>
        <w:rPr>
          <w:b w:val="0"/>
          <w:sz w:val="42"/>
          <w:szCs w:val="42"/>
          <w:vertAlign w:val="baseline"/>
        </w:rPr>
      </w:pPr>
      <w:r w:rsidDel="00000000" w:rsidR="00000000" w:rsidRPr="00000000">
        <w:rPr>
          <w:rtl w:val="0"/>
        </w:rPr>
      </w:r>
    </w:p>
    <w:sectPr>
      <w:pgSz w:h="15840" w:w="12240" w:orient="portrait"/>
      <w:pgMar w:bottom="1440" w:top="720" w:left="720" w:right="12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